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eastAsia" w:asciiTheme="majorEastAsia" w:hAnsiTheme="majorEastAsia" w:eastAsiaTheme="majorEastAsia" w:cstheme="majorEastAsia"/>
          <w:b/>
          <w:bCs/>
          <w:sz w:val="52"/>
          <w:szCs w:val="52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b/>
          <w:bCs/>
          <w:sz w:val="52"/>
          <w:szCs w:val="52"/>
          <w:lang w:val="en-US" w:eastAsia="zh-CN"/>
        </w:rPr>
        <w:t>用户使用文档</w:t>
      </w:r>
    </w:p>
    <w:p>
      <w:pPr>
        <w:jc w:val="left"/>
        <w:rPr>
          <w:rFonts w:hint="eastAsia" w:asciiTheme="minorEastAsia" w:hAnsiTheme="minorEastAsia" w:cstheme="minorEastAsia"/>
          <w:b w:val="0"/>
          <w:bCs w:val="0"/>
          <w:sz w:val="28"/>
          <w:szCs w:val="28"/>
          <w:lang w:val="en-US" w:eastAsia="zh-CN"/>
        </w:rPr>
      </w:pPr>
      <w:r>
        <w:rPr>
          <w:rFonts w:hint="eastAsia" w:asciiTheme="minorEastAsia" w:hAnsiTheme="minorEastAsia" w:cstheme="minorEastAsia"/>
          <w:b w:val="0"/>
          <w:bCs w:val="0"/>
          <w:sz w:val="28"/>
          <w:szCs w:val="28"/>
          <w:lang w:val="en-US" w:eastAsia="zh-CN"/>
        </w:rPr>
        <w:t>软件名称：</w:t>
      </w:r>
    </w:p>
    <w:p>
      <w:pPr>
        <w:ind w:firstLine="420" w:firstLineChars="0"/>
        <w:jc w:val="left"/>
        <w:rPr>
          <w:rFonts w:hint="eastAsia" w:asciiTheme="minorEastAsia" w:hAnsiTheme="minorEastAsia" w:cstheme="minorEastAsia"/>
          <w:b w:val="0"/>
          <w:bCs w:val="0"/>
          <w:sz w:val="24"/>
          <w:szCs w:val="24"/>
          <w:lang w:val="en-US" w:eastAsia="zh-CN"/>
        </w:rPr>
      </w:pPr>
      <w:r>
        <w:rPr>
          <w:rFonts w:hint="eastAsia" w:asciiTheme="minorEastAsia" w:hAnsiTheme="minorEastAsia" w:cstheme="minorEastAsia"/>
          <w:b w:val="0"/>
          <w:bCs w:val="0"/>
          <w:sz w:val="24"/>
          <w:szCs w:val="24"/>
          <w:lang w:val="en-US" w:eastAsia="zh-CN"/>
        </w:rPr>
        <w:t>ChineseChess（中国象棋）</w:t>
      </w:r>
    </w:p>
    <w:p>
      <w:pPr>
        <w:ind w:firstLine="420" w:firstLineChars="0"/>
        <w:jc w:val="left"/>
        <w:rPr>
          <w:rFonts w:hint="default" w:asciiTheme="minorEastAsia" w:hAnsiTheme="minorEastAsia" w:cstheme="minorEastAsia"/>
          <w:b w:val="0"/>
          <w:bCs w:val="0"/>
          <w:sz w:val="24"/>
          <w:szCs w:val="24"/>
          <w:lang w:val="en-US" w:eastAsia="zh-CN"/>
        </w:rPr>
      </w:pPr>
      <w:r>
        <w:rPr>
          <w:rFonts w:hint="eastAsia" w:asciiTheme="minorEastAsia" w:hAnsiTheme="minorEastAsia" w:cstheme="minorEastAsia"/>
          <w:b w:val="0"/>
          <w:bCs w:val="0"/>
          <w:sz w:val="24"/>
          <w:szCs w:val="24"/>
          <w:lang w:val="en-US" w:eastAsia="zh-CN"/>
        </w:rPr>
        <w:t>中国象棋-云雨星</w:t>
      </w:r>
      <w:bookmarkStart w:id="0" w:name="_GoBack"/>
      <w:bookmarkEnd w:id="0"/>
    </w:p>
    <w:p>
      <w:pPr>
        <w:ind w:firstLine="420" w:firstLineChars="0"/>
        <w:jc w:val="left"/>
        <w:rPr>
          <w:rFonts w:hint="eastAsia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</w:pPr>
    </w:p>
    <w:p>
      <w:pPr>
        <w:jc w:val="left"/>
        <w:rPr>
          <w:rFonts w:hint="eastAsia" w:asciiTheme="minorEastAsia" w:hAnsiTheme="minorEastAsia" w:cstheme="minorEastAsia"/>
          <w:b/>
          <w:bCs/>
          <w:sz w:val="28"/>
          <w:szCs w:val="28"/>
          <w:lang w:val="en-US" w:eastAsia="zh-CN"/>
        </w:rPr>
      </w:pPr>
      <w:r>
        <w:rPr>
          <w:rFonts w:hint="eastAsia" w:asciiTheme="minorEastAsia" w:hAnsiTheme="minorEastAsia" w:cstheme="minorEastAsia"/>
          <w:b/>
          <w:bCs/>
          <w:sz w:val="28"/>
          <w:szCs w:val="28"/>
          <w:lang w:val="en-US" w:eastAsia="zh-CN"/>
        </w:rPr>
        <w:t>软件介绍：</w:t>
      </w:r>
    </w:p>
    <w:p>
      <w:pPr>
        <w:ind w:firstLine="420" w:firstLineChars="0"/>
        <w:jc w:val="left"/>
        <w:rPr>
          <w:rFonts w:hint="eastAsia" w:asciiTheme="minorEastAsia" w:hAnsiTheme="minorEastAsia" w:cstheme="minorEastAsia"/>
          <w:b w:val="0"/>
          <w:bCs w:val="0"/>
          <w:sz w:val="24"/>
          <w:szCs w:val="24"/>
          <w:lang w:val="en-US" w:eastAsia="zh-CN"/>
        </w:rPr>
      </w:pPr>
      <w:r>
        <w:rPr>
          <w:rFonts w:hint="eastAsia" w:asciiTheme="minorEastAsia" w:hAnsiTheme="minorEastAsia" w:cstheme="minorEastAsia"/>
          <w:b w:val="0"/>
          <w:bCs w:val="0"/>
          <w:sz w:val="24"/>
          <w:szCs w:val="24"/>
          <w:lang w:val="en-US" w:eastAsia="zh-CN"/>
        </w:rPr>
        <w:t>该软件是一款基于QML制作的中国象棋游戏，中国象棋是中国象棋是起源于</w:t>
      </w:r>
      <w:r>
        <w:rPr>
          <w:rFonts w:hint="eastAsia" w:asciiTheme="minorEastAsia" w:hAnsiTheme="minorEastAsia" w:cstheme="minorEastAsia"/>
          <w:b w:val="0"/>
          <w:bCs w:val="0"/>
          <w:sz w:val="24"/>
          <w:szCs w:val="24"/>
          <w:lang w:val="en-US" w:eastAsia="zh-CN"/>
        </w:rPr>
        <w:fldChar w:fldCharType="begin"/>
      </w:r>
      <w:r>
        <w:rPr>
          <w:rFonts w:hint="eastAsia" w:asciiTheme="minorEastAsia" w:hAnsiTheme="minorEastAsia" w:cstheme="minorEastAsia"/>
          <w:b w:val="0"/>
          <w:bCs w:val="0"/>
          <w:sz w:val="24"/>
          <w:szCs w:val="24"/>
          <w:lang w:val="en-US" w:eastAsia="zh-CN"/>
        </w:rPr>
        <w:instrText xml:space="preserve"> HYPERLINK "https://baike.baidu.com/item/%E4%B8%AD%E5%9B%BD/1122445?fromModule=lemma_inlink" \t "/root/x/_blank" </w:instrText>
      </w:r>
      <w:r>
        <w:rPr>
          <w:rFonts w:hint="eastAsia" w:asciiTheme="minorEastAsia" w:hAnsiTheme="minorEastAsia" w:cstheme="minorEastAsia"/>
          <w:b w:val="0"/>
          <w:bCs w:val="0"/>
          <w:sz w:val="24"/>
          <w:szCs w:val="24"/>
          <w:lang w:val="en-US" w:eastAsia="zh-CN"/>
        </w:rPr>
        <w:fldChar w:fldCharType="separate"/>
      </w:r>
      <w:r>
        <w:rPr>
          <w:rFonts w:hint="eastAsia" w:asciiTheme="minorEastAsia" w:hAnsiTheme="minorEastAsia" w:cstheme="minorEastAsia"/>
          <w:b w:val="0"/>
          <w:bCs w:val="0"/>
          <w:sz w:val="24"/>
          <w:szCs w:val="24"/>
          <w:lang w:val="en-US" w:eastAsia="zh-CN"/>
        </w:rPr>
        <w:t>中国</w:t>
      </w:r>
      <w:r>
        <w:rPr>
          <w:rFonts w:hint="eastAsia" w:asciiTheme="minorEastAsia" w:hAnsiTheme="minorEastAsia" w:cstheme="minorEastAsia"/>
          <w:b w:val="0"/>
          <w:bCs w:val="0"/>
          <w:sz w:val="24"/>
          <w:szCs w:val="24"/>
          <w:lang w:val="en-US" w:eastAsia="zh-CN"/>
        </w:rPr>
        <w:fldChar w:fldCharType="end"/>
      </w:r>
      <w:r>
        <w:rPr>
          <w:rFonts w:hint="eastAsia" w:asciiTheme="minorEastAsia" w:hAnsiTheme="minorEastAsia" w:cstheme="minorEastAsia"/>
          <w:b w:val="0"/>
          <w:bCs w:val="0"/>
          <w:sz w:val="24"/>
          <w:szCs w:val="24"/>
          <w:lang w:val="en-US" w:eastAsia="zh-CN"/>
        </w:rPr>
        <w:t>的一种棋，属于二人对抗性游戏的一种，在中国有着悠久的历史。由于用具简单，趣味性强，成为流行极为广泛的棋艺活动。该软件由三名成员杨云博、代鑫、唐雨耗时半个多月完成，现作品源码已上传到github,可通过https://github.com/Rainbow0498/chineseChess001.git网址直接访问查看。</w:t>
      </w:r>
    </w:p>
    <w:p>
      <w:pPr>
        <w:keepNext w:val="0"/>
        <w:keepLines w:val="0"/>
        <w:widowControl/>
        <w:suppressLineNumbers w:val="0"/>
        <w:jc w:val="left"/>
        <w:rPr>
          <w:rFonts w:hint="default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</w:pPr>
    </w:p>
    <w:p>
      <w:pPr>
        <w:jc w:val="left"/>
        <w:rPr>
          <w:rFonts w:hint="eastAsia" w:asciiTheme="minorEastAsia" w:hAnsiTheme="minorEastAsia" w:cstheme="minorEastAsia"/>
          <w:b/>
          <w:bCs/>
          <w:sz w:val="28"/>
          <w:szCs w:val="28"/>
          <w:lang w:val="en-US" w:eastAsia="zh-CN"/>
        </w:rPr>
      </w:pPr>
      <w:r>
        <w:rPr>
          <w:rFonts w:hint="eastAsia" w:asciiTheme="minorEastAsia" w:hAnsiTheme="minorEastAsia" w:cstheme="minorEastAsia"/>
          <w:b/>
          <w:bCs/>
          <w:sz w:val="28"/>
          <w:szCs w:val="28"/>
          <w:lang w:val="en-US" w:eastAsia="zh-CN"/>
        </w:rPr>
        <w:t>软件运行环境：</w:t>
      </w:r>
    </w:p>
    <w:p>
      <w:pPr>
        <w:ind w:firstLine="420" w:firstLineChars="0"/>
        <w:jc w:val="left"/>
        <w:rPr>
          <w:rFonts w:hint="eastAsia" w:asciiTheme="minorEastAsia" w:hAnsiTheme="minorEastAsia" w:cstheme="minorEastAsia"/>
          <w:b w:val="0"/>
          <w:bCs w:val="0"/>
          <w:sz w:val="24"/>
          <w:szCs w:val="24"/>
          <w:lang w:val="en-US" w:eastAsia="zh-CN"/>
        </w:rPr>
      </w:pPr>
      <w:r>
        <w:rPr>
          <w:rFonts w:hint="eastAsia" w:asciiTheme="minorEastAsia" w:hAnsiTheme="minorEastAsia" w:cstheme="minorEastAsia"/>
          <w:b w:val="0"/>
          <w:bCs w:val="0"/>
          <w:sz w:val="24"/>
          <w:szCs w:val="24"/>
          <w:lang w:val="en-US" w:eastAsia="zh-CN"/>
        </w:rPr>
        <w:t>Linux发行版：manjaro</w:t>
      </w:r>
    </w:p>
    <w:p>
      <w:pPr>
        <w:ind w:firstLine="420" w:firstLineChars="0"/>
        <w:jc w:val="left"/>
        <w:rPr>
          <w:rFonts w:hint="eastAsia" w:asciiTheme="minorEastAsia" w:hAnsiTheme="minorEastAsia" w:cstheme="minorEastAsia"/>
          <w:b w:val="0"/>
          <w:bCs w:val="0"/>
          <w:sz w:val="24"/>
          <w:szCs w:val="24"/>
          <w:lang w:val="en-US" w:eastAsia="zh-CN"/>
        </w:rPr>
      </w:pPr>
      <w:r>
        <w:rPr>
          <w:rFonts w:hint="eastAsia" w:asciiTheme="minorEastAsia" w:hAnsiTheme="minorEastAsia" w:cstheme="minorEastAsia"/>
          <w:b w:val="0"/>
          <w:bCs w:val="0"/>
          <w:sz w:val="24"/>
          <w:szCs w:val="24"/>
          <w:lang w:val="en-US" w:eastAsia="zh-CN"/>
        </w:rPr>
        <w:t>Qt Creator 5.15</w:t>
      </w:r>
    </w:p>
    <w:p>
      <w:pPr>
        <w:ind w:firstLine="420" w:firstLineChars="0"/>
        <w:jc w:val="left"/>
        <w:rPr>
          <w:rFonts w:hint="eastAsia" w:asciiTheme="minorEastAsia" w:hAnsiTheme="minorEastAsia" w:cstheme="minorEastAsia"/>
          <w:b w:val="0"/>
          <w:bCs w:val="0"/>
          <w:sz w:val="24"/>
          <w:szCs w:val="24"/>
          <w:lang w:val="en-US" w:eastAsia="zh-CN"/>
        </w:rPr>
      </w:pPr>
      <w:r>
        <w:rPr>
          <w:rFonts w:hint="eastAsia" w:asciiTheme="minorEastAsia" w:hAnsiTheme="minorEastAsia" w:cstheme="minorEastAsia"/>
          <w:b w:val="0"/>
          <w:bCs w:val="0"/>
          <w:sz w:val="24"/>
          <w:szCs w:val="24"/>
          <w:lang w:val="en-US" w:eastAsia="zh-CN"/>
        </w:rPr>
        <w:t>Felgo 3.0</w:t>
      </w:r>
    </w:p>
    <w:p>
      <w:pPr>
        <w:ind w:firstLine="420" w:firstLineChars="0"/>
        <w:jc w:val="left"/>
        <w:rPr>
          <w:rFonts w:hint="default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</w:pPr>
    </w:p>
    <w:p>
      <w:pPr>
        <w:jc w:val="left"/>
        <w:rPr>
          <w:rFonts w:hint="eastAsia" w:asciiTheme="minorEastAsia" w:hAnsiTheme="minorEastAsia" w:cstheme="minorEastAsia"/>
          <w:b/>
          <w:bCs/>
          <w:sz w:val="28"/>
          <w:szCs w:val="28"/>
          <w:lang w:val="en-US" w:eastAsia="zh-CN"/>
        </w:rPr>
      </w:pPr>
      <w:r>
        <w:rPr>
          <w:rFonts w:hint="eastAsia" w:asciiTheme="minorEastAsia" w:hAnsiTheme="minorEastAsia" w:cstheme="minorEastAsia"/>
          <w:b/>
          <w:bCs/>
          <w:sz w:val="28"/>
          <w:szCs w:val="28"/>
          <w:lang w:val="en-US" w:eastAsia="zh-CN"/>
        </w:rPr>
        <w:t>软件主要功能：</w:t>
      </w:r>
    </w:p>
    <w:p>
      <w:pPr>
        <w:numPr>
          <w:ilvl w:val="0"/>
          <w:numId w:val="1"/>
        </w:numPr>
        <w:ind w:firstLine="420" w:firstLineChars="0"/>
        <w:jc w:val="left"/>
        <w:rPr>
          <w:rFonts w:hint="eastAsia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  <w:t>玩家与自己对战</w:t>
      </w:r>
    </w:p>
    <w:p>
      <w:pPr>
        <w:numPr>
          <w:ilvl w:val="0"/>
          <w:numId w:val="1"/>
        </w:numPr>
        <w:ind w:firstLine="420" w:firstLineChars="0"/>
        <w:jc w:val="left"/>
        <w:rPr>
          <w:rFonts w:hint="default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  <w:t>玩家与AI对战</w:t>
      </w:r>
    </w:p>
    <w:p>
      <w:pPr>
        <w:numPr>
          <w:ilvl w:val="0"/>
          <w:numId w:val="1"/>
        </w:numPr>
        <w:ind w:firstLine="420" w:firstLineChars="0"/>
        <w:jc w:val="left"/>
        <w:rPr>
          <w:rFonts w:hint="default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  <w:t>两个玩家对战</w:t>
      </w:r>
    </w:p>
    <w:p>
      <w:pPr>
        <w:numPr>
          <w:ilvl w:val="0"/>
          <w:numId w:val="0"/>
        </w:numPr>
        <w:jc w:val="left"/>
        <w:rPr>
          <w:rFonts w:hint="default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</w:pPr>
    </w:p>
    <w:p>
      <w:pPr>
        <w:jc w:val="left"/>
        <w:rPr>
          <w:rFonts w:hint="eastAsia" w:asciiTheme="minorEastAsia" w:hAnsiTheme="minorEastAsia" w:cstheme="minorEastAsia"/>
          <w:b/>
          <w:bCs/>
          <w:sz w:val="28"/>
          <w:szCs w:val="28"/>
          <w:lang w:val="en-US" w:eastAsia="zh-CN"/>
        </w:rPr>
      </w:pPr>
      <w:r>
        <w:rPr>
          <w:rFonts w:hint="eastAsia" w:asciiTheme="minorEastAsia" w:hAnsiTheme="minorEastAsia" w:cstheme="minorEastAsia"/>
          <w:b/>
          <w:bCs/>
          <w:sz w:val="28"/>
          <w:szCs w:val="28"/>
          <w:lang w:val="en-US" w:eastAsia="zh-CN"/>
        </w:rPr>
        <w:t>软件使用说明：</w:t>
      </w:r>
    </w:p>
    <w:p>
      <w:pPr>
        <w:ind w:firstLine="420" w:firstLineChars="0"/>
        <w:jc w:val="left"/>
        <w:rPr>
          <w:rFonts w:hint="default" w:asciiTheme="minorEastAsia" w:hAnsiTheme="minorEastAsia" w:cstheme="minorEastAsia"/>
          <w:b w:val="0"/>
          <w:bCs w:val="0"/>
          <w:sz w:val="24"/>
          <w:szCs w:val="24"/>
          <w:lang w:val="en-US" w:eastAsia="zh-CN"/>
        </w:rPr>
      </w:pPr>
      <w:r>
        <w:rPr>
          <w:rFonts w:hint="eastAsia" w:asciiTheme="minorEastAsia" w:hAnsiTheme="minorEastAsia" w:cstheme="minorEastAsia"/>
          <w:b/>
          <w:bCs/>
          <w:sz w:val="24"/>
          <w:szCs w:val="24"/>
          <w:lang w:val="en-US" w:eastAsia="zh-CN"/>
        </w:rPr>
        <w:t>主窗口页面：</w:t>
      </w:r>
      <w:r>
        <w:rPr>
          <w:rFonts w:hint="eastAsia" w:asciiTheme="minorEastAsia" w:hAnsiTheme="minorEastAsia" w:cstheme="minorEastAsia"/>
          <w:b w:val="0"/>
          <w:bCs w:val="0"/>
          <w:sz w:val="24"/>
          <w:szCs w:val="24"/>
          <w:lang w:val="en-US" w:eastAsia="zh-CN"/>
        </w:rPr>
        <w:t>Play按钮可进入菜单界面；Exit按钮点击可提示你是否要退出软件；Set按钮可以更换背景图片和设置背景音乐开关；Help按钮点击进入查看该软件介绍</w:t>
      </w:r>
    </w:p>
    <w:p>
      <w:pPr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1927225" cy="3052445"/>
            <wp:effectExtent l="0" t="0" r="15875" b="1460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1927225" cy="3052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left"/>
        <w:rPr>
          <w:rFonts w:hint="default" w:asciiTheme="minorEastAsia" w:hAnsiTheme="minorEastAsia" w:cstheme="minorEastAsia"/>
          <w:b w:val="0"/>
          <w:bCs w:val="0"/>
          <w:sz w:val="24"/>
          <w:szCs w:val="24"/>
          <w:lang w:val="en-US" w:eastAsia="zh-CN"/>
        </w:rPr>
      </w:pPr>
      <w:r>
        <w:rPr>
          <w:rFonts w:hint="eastAsia" w:asciiTheme="minorEastAsia" w:hAnsiTheme="minorEastAsia" w:cstheme="minorEastAsia"/>
          <w:b/>
          <w:bCs/>
          <w:sz w:val="24"/>
          <w:szCs w:val="24"/>
          <w:lang w:val="en-US" w:eastAsia="zh-CN"/>
        </w:rPr>
        <w:t>菜单界面：</w:t>
      </w:r>
      <w:r>
        <w:rPr>
          <w:rFonts w:hint="eastAsia" w:asciiTheme="minorEastAsia" w:hAnsiTheme="minorEastAsia" w:cstheme="minorEastAsia"/>
          <w:b w:val="0"/>
          <w:bCs w:val="0"/>
          <w:sz w:val="24"/>
          <w:szCs w:val="24"/>
          <w:lang w:val="en-US" w:eastAsia="zh-CN"/>
        </w:rPr>
        <w:t>SignalFight按钮可进入玩家与自己对战界面；DoubleFight可进入双人对战界面，需通过IP与端口号连接；AIFight按钮可进入玩家与AI对战界面。</w:t>
      </w:r>
    </w:p>
    <w:p>
      <w:pPr>
        <w:numPr>
          <w:ilvl w:val="0"/>
          <w:numId w:val="0"/>
        </w:num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1962150" cy="3107690"/>
            <wp:effectExtent l="0" t="0" r="0" b="1651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962150" cy="3107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left"/>
        <w:rPr>
          <w:rFonts w:hint="default" w:asciiTheme="minorEastAsia" w:hAnsiTheme="minorEastAsia" w:cstheme="minorEastAsia"/>
          <w:b w:val="0"/>
          <w:bCs w:val="0"/>
          <w:sz w:val="24"/>
          <w:szCs w:val="24"/>
          <w:lang w:val="en-US" w:eastAsia="zh-CN"/>
        </w:rPr>
      </w:pPr>
      <w:r>
        <w:rPr>
          <w:rFonts w:hint="eastAsia" w:asciiTheme="minorEastAsia" w:hAnsiTheme="minorEastAsia" w:cstheme="minorEastAsia"/>
          <w:b/>
          <w:bCs/>
          <w:sz w:val="24"/>
          <w:szCs w:val="24"/>
          <w:lang w:val="en-US" w:eastAsia="zh-CN"/>
        </w:rPr>
        <w:t>游戏界面：</w:t>
      </w:r>
      <w:r>
        <w:rPr>
          <w:rFonts w:hint="eastAsia" w:asciiTheme="minorEastAsia" w:hAnsiTheme="minorEastAsia" w:cstheme="minorEastAsia"/>
          <w:b w:val="0"/>
          <w:bCs w:val="0"/>
          <w:sz w:val="24"/>
          <w:szCs w:val="24"/>
          <w:lang w:val="en-US" w:eastAsia="zh-CN"/>
        </w:rPr>
        <w:t>首先是设置每一步的时长，选择后即可开始游戏，开始游戏后棋子便会全部安放在棋盘上，玩家可以点击棋子进行移动，若不该玩家回合会弹出不该玩家回合对话框提醒，若成功将对方的大王（将或帅）吃掉，则判定红/黑方获胜，你可以选择重新开始一盘新的游戏，也可选择返回其他界面进行其他操作。右上角的屋子按钮点击后可以弹出是否想要离开游戏的对话框提示。</w:t>
      </w:r>
    </w:p>
    <w:p>
      <w:pPr>
        <w:numPr>
          <w:ilvl w:val="0"/>
          <w:numId w:val="0"/>
        </w:numPr>
        <w:ind w:firstLine="420" w:firstLineChars="0"/>
        <w:jc w:val="center"/>
        <w:rPr>
          <w:rFonts w:hint="default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</w:pPr>
      <w:r>
        <w:drawing>
          <wp:inline distT="0" distB="0" distL="114300" distR="114300">
            <wp:extent cx="2087245" cy="3306445"/>
            <wp:effectExtent l="0" t="0" r="8255" b="825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087245" cy="3306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080260" cy="3295650"/>
            <wp:effectExtent l="0" t="0" r="152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080260" cy="329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left"/>
      </w:pPr>
      <w:r>
        <w:drawing>
          <wp:inline distT="0" distB="0" distL="114300" distR="114300">
            <wp:extent cx="2433955" cy="3855085"/>
            <wp:effectExtent l="0" t="0" r="4445" b="1206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433955" cy="3855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40305" cy="3865245"/>
            <wp:effectExtent l="0" t="0" r="17145" b="190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440305" cy="3865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left"/>
      </w:pPr>
    </w:p>
    <w:p>
      <w:pPr>
        <w:ind w:firstLine="420" w:firstLineChars="0"/>
        <w:jc w:val="left"/>
        <w:rPr>
          <w:rFonts w:hint="default" w:asciiTheme="minorEastAsia" w:hAnsiTheme="minorEastAsia" w:cstheme="minorEastAsia"/>
          <w:b w:val="0"/>
          <w:bCs w:val="0"/>
          <w:sz w:val="24"/>
          <w:szCs w:val="24"/>
          <w:lang w:val="en-US" w:eastAsia="zh-CN"/>
        </w:rPr>
      </w:pPr>
      <w:r>
        <w:rPr>
          <w:rFonts w:hint="eastAsia" w:asciiTheme="minorEastAsia" w:hAnsiTheme="minorEastAsia" w:cstheme="minorEastAsia"/>
          <w:b/>
          <w:bCs/>
          <w:sz w:val="24"/>
          <w:szCs w:val="24"/>
          <w:lang w:val="en-US" w:eastAsia="zh-CN"/>
        </w:rPr>
        <w:t>双人对战中创建房间界面：</w:t>
      </w:r>
      <w:r>
        <w:rPr>
          <w:rFonts w:hint="eastAsia" w:asciiTheme="minorEastAsia" w:hAnsiTheme="minorEastAsia" w:cstheme="minorEastAsia"/>
          <w:b w:val="0"/>
          <w:bCs w:val="0"/>
          <w:sz w:val="24"/>
          <w:szCs w:val="24"/>
          <w:lang w:val="en-US" w:eastAsia="zh-CN"/>
        </w:rPr>
        <w:t>玩家需输入一个0～65535的数字作为端口号，然后点击创建后即可占用该端口，并等待其他客户端连接。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2439035" cy="3863975"/>
            <wp:effectExtent l="0" t="0" r="18415" b="317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439035" cy="386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41575" cy="3868420"/>
            <wp:effectExtent l="0" t="0" r="15875" b="1778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441575" cy="3868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left"/>
        <w:rPr>
          <w:rFonts w:hint="eastAsia" w:asciiTheme="minorEastAsia" w:hAnsiTheme="minorEastAsia" w:cstheme="minorEastAsia"/>
          <w:b w:val="0"/>
          <w:bCs w:val="0"/>
          <w:sz w:val="24"/>
          <w:szCs w:val="24"/>
          <w:lang w:val="en-US" w:eastAsia="zh-CN"/>
        </w:rPr>
      </w:pPr>
    </w:p>
    <w:p>
      <w:pPr>
        <w:ind w:firstLine="420" w:firstLineChars="0"/>
        <w:jc w:val="left"/>
        <w:rPr>
          <w:rFonts w:hint="default" w:asciiTheme="minorEastAsia" w:hAnsiTheme="minorEastAsia" w:cstheme="minorEastAsia"/>
          <w:b w:val="0"/>
          <w:bCs w:val="0"/>
          <w:sz w:val="24"/>
          <w:szCs w:val="24"/>
          <w:lang w:val="en-US" w:eastAsia="zh-CN"/>
        </w:rPr>
      </w:pPr>
      <w:r>
        <w:rPr>
          <w:rFonts w:hint="eastAsia" w:asciiTheme="minorEastAsia" w:hAnsiTheme="minorEastAsia" w:cstheme="minorEastAsia"/>
          <w:b/>
          <w:bCs/>
          <w:sz w:val="24"/>
          <w:szCs w:val="24"/>
          <w:lang w:val="en-US" w:eastAsia="zh-CN"/>
        </w:rPr>
        <w:t>双人对战中加入房间界面：</w:t>
      </w:r>
      <w:r>
        <w:rPr>
          <w:rFonts w:hint="eastAsia" w:asciiTheme="minorEastAsia" w:hAnsiTheme="minorEastAsia" w:cstheme="minorEastAsia"/>
          <w:b w:val="0"/>
          <w:bCs w:val="0"/>
          <w:sz w:val="24"/>
          <w:szCs w:val="24"/>
          <w:lang w:val="en-US" w:eastAsia="zh-CN"/>
        </w:rPr>
        <w:t>玩家需输入服务器端的IP地址和服务器端的端口号才能成功连接，连接成功后即可进入游戏界面。</w:t>
      </w:r>
    </w:p>
    <w:p>
      <w:pPr>
        <w:ind w:firstLine="420" w:firstLineChars="0"/>
        <w:jc w:val="center"/>
        <w:rPr>
          <w:rFonts w:hint="eastAsia"/>
          <w:lang w:eastAsia="zh-CN"/>
        </w:rPr>
      </w:pPr>
      <w:r>
        <w:drawing>
          <wp:inline distT="0" distB="0" distL="114300" distR="114300">
            <wp:extent cx="2299335" cy="3641090"/>
            <wp:effectExtent l="0" t="0" r="5715" b="1651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299335" cy="3641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left"/>
        <w:rPr>
          <w:rFonts w:hint="eastAsia"/>
          <w:lang w:eastAsia="zh-CN"/>
        </w:rPr>
      </w:pPr>
    </w:p>
    <w:p>
      <w:pPr>
        <w:ind w:firstLine="420" w:firstLineChars="0"/>
        <w:jc w:val="left"/>
        <w:rPr>
          <w:rFonts w:hint="eastAsia" w:asciiTheme="minorEastAsia" w:hAnsiTheme="minorEastAsia" w:cstheme="minorEastAsia"/>
          <w:b w:val="0"/>
          <w:bCs w:val="0"/>
          <w:sz w:val="24"/>
          <w:szCs w:val="24"/>
          <w:lang w:val="en-US" w:eastAsia="zh-CN"/>
        </w:rPr>
      </w:pPr>
      <w:r>
        <w:rPr>
          <w:rFonts w:hint="eastAsia" w:asciiTheme="minorEastAsia" w:hAnsiTheme="minorEastAsia" w:cstheme="minorEastAsia"/>
          <w:b/>
          <w:bCs/>
          <w:sz w:val="24"/>
          <w:szCs w:val="24"/>
          <w:lang w:val="en-US" w:eastAsia="zh-CN"/>
        </w:rPr>
        <w:t>设置界面：</w:t>
      </w:r>
      <w:r>
        <w:rPr>
          <w:rFonts w:hint="eastAsia" w:asciiTheme="minorEastAsia" w:hAnsiTheme="minorEastAsia" w:cstheme="minorEastAsia"/>
          <w:b w:val="0"/>
          <w:bCs w:val="0"/>
          <w:sz w:val="24"/>
          <w:szCs w:val="24"/>
          <w:lang w:val="en-US" w:eastAsia="zh-CN"/>
        </w:rPr>
        <w:t>可以开关按钮使背景音乐开关，或点击图片更换切换背景图片。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2527300" cy="4004945"/>
            <wp:effectExtent l="0" t="0" r="6350" b="1460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527300" cy="4004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left"/>
        <w:rPr>
          <w:rFonts w:hint="eastAsia" w:asciiTheme="minorEastAsia" w:hAnsiTheme="minorEastAsia" w:cstheme="minorEastAsia"/>
          <w:b w:val="0"/>
          <w:bCs w:val="0"/>
          <w:sz w:val="24"/>
          <w:szCs w:val="24"/>
          <w:lang w:val="en-US" w:eastAsia="zh-CN"/>
        </w:rPr>
      </w:pPr>
      <w:r>
        <w:rPr>
          <w:rFonts w:hint="eastAsia" w:asciiTheme="minorEastAsia" w:hAnsiTheme="minorEastAsia" w:cstheme="minorEastAsia"/>
          <w:b/>
          <w:bCs/>
          <w:sz w:val="24"/>
          <w:szCs w:val="24"/>
          <w:lang w:val="en-US" w:eastAsia="zh-CN"/>
        </w:rPr>
        <w:t>帮助页面：</w:t>
      </w:r>
      <w:r>
        <w:rPr>
          <w:rFonts w:hint="eastAsia" w:asciiTheme="minorEastAsia" w:hAnsiTheme="minorEastAsia" w:cstheme="minorEastAsia"/>
          <w:b w:val="0"/>
          <w:bCs w:val="0"/>
          <w:sz w:val="24"/>
          <w:szCs w:val="24"/>
          <w:lang w:val="en-US" w:eastAsia="zh-CN"/>
        </w:rPr>
        <w:t>可以查看软件介绍和游戏来源，可以点击左右进行不同介绍切换。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2329180" cy="3689350"/>
            <wp:effectExtent l="0" t="0" r="13970" b="635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329180" cy="368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 w:asciiTheme="minorEastAsia" w:hAnsiTheme="minorEastAsia" w:cstheme="minorEastAsia"/>
          <w:b/>
          <w:bCs/>
          <w:sz w:val="28"/>
          <w:szCs w:val="28"/>
          <w:lang w:val="en-US" w:eastAsia="zh-CN"/>
        </w:rPr>
      </w:pPr>
      <w:r>
        <w:rPr>
          <w:rFonts w:hint="eastAsia" w:asciiTheme="minorEastAsia" w:hAnsiTheme="minorEastAsia" w:cstheme="minorEastAsia"/>
          <w:b/>
          <w:bCs/>
          <w:sz w:val="28"/>
          <w:szCs w:val="28"/>
          <w:lang w:val="en-US" w:eastAsia="zh-CN"/>
        </w:rPr>
        <w:t>软件作者：</w:t>
      </w:r>
    </w:p>
    <w:p>
      <w:pPr>
        <w:ind w:firstLine="420" w:firstLineChars="0"/>
        <w:jc w:val="left"/>
        <w:rPr>
          <w:rFonts w:hint="eastAsia" w:asciiTheme="minorEastAsia" w:hAnsiTheme="minorEastAsia" w:cstheme="minorEastAsia"/>
          <w:b w:val="0"/>
          <w:bCs w:val="0"/>
          <w:sz w:val="24"/>
          <w:szCs w:val="24"/>
          <w:lang w:val="en-US" w:eastAsia="zh-CN"/>
        </w:rPr>
      </w:pPr>
      <w:r>
        <w:rPr>
          <w:rFonts w:hint="eastAsia" w:asciiTheme="minorEastAsia" w:hAnsiTheme="minorEastAsia" w:cstheme="minorEastAsia"/>
          <w:b w:val="0"/>
          <w:bCs w:val="0"/>
          <w:sz w:val="24"/>
          <w:szCs w:val="24"/>
          <w:lang w:val="en-US" w:eastAsia="zh-CN"/>
        </w:rPr>
        <w:t>杨云博、代鑫、唐雨</w:t>
      </w:r>
    </w:p>
    <w:p>
      <w:pPr>
        <w:ind w:firstLine="420" w:firstLineChars="0"/>
        <w:jc w:val="both"/>
        <w:rPr>
          <w:rFonts w:hint="default"/>
          <w:lang w:val="en-US" w:eastAsia="zh-CN"/>
        </w:rPr>
      </w:pPr>
    </w:p>
    <w:p>
      <w:pPr>
        <w:jc w:val="left"/>
        <w:rPr>
          <w:rFonts w:hint="eastAsia" w:asciiTheme="minorEastAsia" w:hAnsiTheme="minorEastAsia" w:cstheme="minorEastAsia"/>
          <w:b/>
          <w:bCs/>
          <w:sz w:val="28"/>
          <w:szCs w:val="28"/>
          <w:lang w:val="en-US" w:eastAsia="zh-CN"/>
        </w:rPr>
      </w:pPr>
      <w:r>
        <w:rPr>
          <w:rFonts w:hint="eastAsia" w:asciiTheme="minorEastAsia" w:hAnsiTheme="minorEastAsia" w:cstheme="minorEastAsia"/>
          <w:b/>
          <w:bCs/>
          <w:sz w:val="28"/>
          <w:szCs w:val="28"/>
          <w:lang w:val="en-US" w:eastAsia="zh-CN"/>
        </w:rPr>
        <w:t>项目不足：</w:t>
      </w:r>
    </w:p>
    <w:p>
      <w:pPr>
        <w:numPr>
          <w:ilvl w:val="0"/>
          <w:numId w:val="2"/>
        </w:numPr>
        <w:ind w:left="420" w:leftChars="0" w:firstLine="420" w:firstLineChars="0"/>
        <w:jc w:val="both"/>
        <w:rPr>
          <w:rFonts w:hint="eastAsia" w:ascii="东文宋体" w:hAnsi="东文宋体" w:eastAsia="东文宋体" w:cs="东文宋体"/>
          <w:lang w:val="en-US" w:eastAsia="zh-CN"/>
        </w:rPr>
      </w:pPr>
      <w:r>
        <w:rPr>
          <w:rFonts w:hint="eastAsia" w:asciiTheme="minorEastAsia" w:hAnsiTheme="minorEastAsia" w:cstheme="minorEastAsia"/>
          <w:b w:val="0"/>
          <w:bCs w:val="0"/>
          <w:sz w:val="24"/>
          <w:szCs w:val="24"/>
          <w:lang w:val="en-US" w:eastAsia="zh-CN"/>
        </w:rPr>
        <w:t>未找到合适的图片，反编译的好用的软件资源需要密码，不好用的软件资源太少，最后只能东拼西凑放了一些简陋的图片支撑。</w:t>
      </w:r>
    </w:p>
    <w:p>
      <w:pPr>
        <w:numPr>
          <w:ilvl w:val="0"/>
          <w:numId w:val="2"/>
        </w:numPr>
        <w:ind w:left="420" w:leftChars="0" w:firstLine="420" w:firstLineChars="0"/>
        <w:jc w:val="both"/>
        <w:rPr>
          <w:rFonts w:hint="eastAsia" w:asciiTheme="minorEastAsia" w:hAnsiTheme="minorEastAsia" w:cstheme="minorEastAsia"/>
          <w:b w:val="0"/>
          <w:bCs w:val="0"/>
          <w:sz w:val="24"/>
          <w:szCs w:val="24"/>
          <w:lang w:val="en-US" w:eastAsia="zh-CN"/>
        </w:rPr>
      </w:pPr>
      <w:r>
        <w:rPr>
          <w:rFonts w:hint="eastAsia" w:asciiTheme="minorEastAsia" w:hAnsiTheme="minorEastAsia" w:cstheme="minorEastAsia"/>
          <w:b w:val="0"/>
          <w:bCs w:val="0"/>
          <w:sz w:val="24"/>
          <w:szCs w:val="24"/>
          <w:lang w:val="en-US" w:eastAsia="zh-CN"/>
        </w:rPr>
        <w:t>游戏界面功能不够齐全，只是完成了基本的游戏操作，但辅助功能未全部完成。</w:t>
      </w:r>
    </w:p>
    <w:p>
      <w:pPr>
        <w:numPr>
          <w:ilvl w:val="0"/>
          <w:numId w:val="2"/>
        </w:numPr>
        <w:ind w:left="420" w:leftChars="0" w:firstLine="420" w:firstLineChars="0"/>
        <w:jc w:val="both"/>
        <w:rPr>
          <w:rFonts w:hint="eastAsia" w:ascii="东文宋体" w:hAnsi="东文宋体" w:eastAsia="东文宋体" w:cs="东文宋体"/>
          <w:lang w:val="en-US" w:eastAsia="zh-CN"/>
        </w:rPr>
      </w:pPr>
      <w:r>
        <w:rPr>
          <w:rFonts w:hint="eastAsia" w:asciiTheme="minorEastAsia" w:hAnsiTheme="minorEastAsia" w:cstheme="minorEastAsia"/>
          <w:b w:val="0"/>
          <w:bCs w:val="0"/>
          <w:sz w:val="24"/>
          <w:szCs w:val="24"/>
          <w:lang w:val="en-US" w:eastAsia="zh-CN"/>
        </w:rPr>
        <w:t>双人对战中辅助功能同步处理的不是很好，例如将军只存在一边判定，另一边没同步好，对话框的处理也需要两边同时处理。</w: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altName w:val="MT Extra"/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00007A87" w:usb1="80000000" w:usb2="00000008" w:usb3="00000000" w:csb0="400001FF" w:csb1="FFFF0000"/>
  </w:font>
  <w:font w:name="黑体">
    <w:altName w:val="方正黑体_GBK"/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altName w:val="MT Extra"/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altName w:val="Trebuchet MS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Trebuchet MS">
    <w:panose1 w:val="020B0603020202020204"/>
    <w:charset w:val="00"/>
    <w:family w:val="auto"/>
    <w:pitch w:val="default"/>
    <w:sig w:usb0="00000287" w:usb1="00000000" w:usb2="00000000" w:usb3="00000000" w:csb0="2000009F" w:csb1="00000000"/>
  </w:font>
  <w:font w:name="东文宋体">
    <w:altName w:val="宋体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DejaVu Sans">
    <w:panose1 w:val="020B0603030804020204"/>
    <w:charset w:val="00"/>
    <w:family w:val="auto"/>
    <w:pitch w:val="default"/>
    <w:sig w:usb0="E7006EFF" w:usb1="D200FDFF" w:usb2="0A246029" w:usb3="0400200C" w:csb0="600001FF" w:csb1="DFFF0000"/>
  </w:font>
  <w:font w:name="方正黑体_GBK">
    <w:panose1 w:val="03000509000000000000"/>
    <w:charset w:val="86"/>
    <w:family w:val="auto"/>
    <w:pitch w:val="default"/>
    <w:sig w:usb0="00000001" w:usb1="080E0000" w:usb2="00000000" w:usb3="00000000" w:csb0="00040000" w:csb1="00000000"/>
  </w:font>
  <w:font w:name="MT Extra">
    <w:panose1 w:val="05050102010205020202"/>
    <w:charset w:val="00"/>
    <w:family w:val="auto"/>
    <w:pitch w:val="default"/>
    <w:sig w:usb0="80000000" w:usb1="00000000" w:usb2="00000000" w:usb3="00000000" w:csb0="0000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DEFE6E84"/>
    <w:multiLevelType w:val="singleLevel"/>
    <w:tmpl w:val="DEFE6E84"/>
    <w:lvl w:ilvl="0" w:tentative="0">
      <w:start w:val="1"/>
      <w:numFmt w:val="decimalEnclosedCircleChinese"/>
      <w:suff w:val="space"/>
      <w:lvlText w:val="%1"/>
      <w:lvlJc w:val="left"/>
      <w:rPr>
        <w:rFonts w:hint="eastAsia"/>
      </w:rPr>
    </w:lvl>
  </w:abstractNum>
  <w:abstractNum w:abstractNumId="1">
    <w:nsid w:val="3BC7016C"/>
    <w:multiLevelType w:val="singleLevel"/>
    <w:tmpl w:val="3BC7016C"/>
    <w:lvl w:ilvl="0" w:tentative="0">
      <w:start w:val="1"/>
      <w:numFmt w:val="decimalEnclosedCircleChinese"/>
      <w:suff w:val="space"/>
      <w:lvlText w:val="%1"/>
      <w:lvlJc w:val="left"/>
      <w:rPr>
        <w:rFonts w:hint="eastAsia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C669A6DF"/>
    <w:rsid w:val="77BD9AC2"/>
    <w:rsid w:val="7BD7D070"/>
    <w:rsid w:val="7CAFC350"/>
    <w:rsid w:val="90EE2DE6"/>
    <w:rsid w:val="AFFFA7B9"/>
    <w:rsid w:val="BF77B936"/>
    <w:rsid w:val="C669A6DF"/>
    <w:rsid w:val="D7FFC2E7"/>
    <w:rsid w:val="ED7DF0AB"/>
    <w:rsid w:val="F7CA282A"/>
    <w:rsid w:val="FBEB7C94"/>
    <w:rsid w:val="FF60BA0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qFormat/>
    <w:uiPriority w:val="0"/>
  </w:style>
  <w:style w:type="table" w:default="1" w:styleId="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4">
    <w:name w:val="Hyperlink"/>
    <w:basedOn w:val="3"/>
    <w:qFormat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5" Type="http://schemas.openxmlformats.org/officeDocument/2006/relationships/numbering" Target="numbering.xml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31</TotalTime>
  <ScaleCrop>false</ScaleCrop>
  <LinksUpToDate>false</LinksUpToDate>
  <CharactersWithSpaces>0</CharactersWithSpaces>
  <Application>WPS Office_11.1.0.11698_F1E327BC-269C-435d-A152-05C5408002CA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2023-07-05T12:29:00Z</dcterms:created>
  <dc:creator>root</dc:creator>
  <cp:lastModifiedBy>root</cp:lastModifiedBy>
  <dcterms:modified xsi:type="dcterms:W3CDTF">2023-07-04T21:45:36Z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2052-11.1.0.11698</vt:lpwstr>
  </property>
</Properties>
</file>